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D437" w14:textId="77777777" w:rsidR="000273DE" w:rsidRDefault="000273DE" w:rsidP="005A65FA">
      <w:pPr>
        <w:spacing w:after="0" w:line="240" w:lineRule="auto"/>
        <w:ind w:left="-284" w:firstLine="284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0273DE">
        <w:rPr>
          <w:rFonts w:ascii="Arial" w:hAnsi="Arial" w:cs="Arial"/>
          <w:b/>
          <w:sz w:val="40"/>
          <w:szCs w:val="40"/>
          <w:u w:val="single"/>
        </w:rPr>
        <w:t xml:space="preserve">FICHE PRATIQUE  HABITANT </w:t>
      </w:r>
      <w:r>
        <w:rPr>
          <w:rFonts w:ascii="Arial" w:hAnsi="Arial" w:cs="Arial"/>
          <w:b/>
          <w:sz w:val="40"/>
          <w:szCs w:val="40"/>
          <w:u w:val="single"/>
        </w:rPr>
        <w:t>EXPOSE PESTICIDES</w:t>
      </w:r>
      <w:r w:rsidRPr="00BD0DFC">
        <w:rPr>
          <w:rFonts w:ascii="Arial" w:hAnsi="Arial" w:cs="Arial"/>
          <w:b/>
          <w:color w:val="000000" w:themeColor="text1"/>
          <w:sz w:val="48"/>
          <w:szCs w:val="48"/>
        </w:rPr>
        <w:t>*</w:t>
      </w:r>
    </w:p>
    <w:p w14:paraId="565701AB" w14:textId="20D70304" w:rsidR="000A0E05" w:rsidRDefault="000A0E05" w:rsidP="005A65F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BD0DFC">
        <w:rPr>
          <w:rFonts w:ascii="Arial" w:hAnsi="Arial" w:cs="Arial"/>
          <w:b/>
          <w:color w:val="000000" w:themeColor="text1"/>
          <w:sz w:val="36"/>
          <w:szCs w:val="36"/>
        </w:rPr>
        <w:t>Tous exposés</w:t>
      </w:r>
      <w:r w:rsidR="00E569B7" w:rsidRPr="00BD0DFC">
        <w:rPr>
          <w:rFonts w:ascii="Arial" w:hAnsi="Arial" w:cs="Arial"/>
          <w:b/>
          <w:color w:val="000000" w:themeColor="text1"/>
          <w:sz w:val="36"/>
          <w:szCs w:val="36"/>
        </w:rPr>
        <w:t xml:space="preserve"> -</w:t>
      </w:r>
      <w:r w:rsidRPr="00BD0DFC">
        <w:rPr>
          <w:rFonts w:ascii="Arial" w:hAnsi="Arial" w:cs="Arial"/>
          <w:b/>
          <w:color w:val="000000" w:themeColor="text1"/>
          <w:sz w:val="36"/>
          <w:szCs w:val="36"/>
        </w:rPr>
        <w:t xml:space="preserve"> Tous concernés </w:t>
      </w:r>
    </w:p>
    <w:p w14:paraId="439B1A5A" w14:textId="77777777" w:rsidR="00747BEB" w:rsidRPr="005A65FA" w:rsidRDefault="00747BEB" w:rsidP="005A65F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14:paraId="62E7E618" w14:textId="5AA645F3" w:rsidR="000A0E05" w:rsidRPr="00747BEB" w:rsidRDefault="000A0E05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r w:rsidRPr="00747BEB">
        <w:rPr>
          <w:rFonts w:ascii="Arial" w:hAnsi="Arial" w:cs="Arial"/>
          <w:b/>
          <w:sz w:val="20"/>
          <w:szCs w:val="20"/>
        </w:rPr>
        <w:t xml:space="preserve">L’ANSES = Agence </w:t>
      </w:r>
      <w:r w:rsidR="00B42DA9" w:rsidRPr="00747BEB">
        <w:rPr>
          <w:rFonts w:ascii="Arial" w:hAnsi="Arial" w:cs="Arial"/>
          <w:b/>
          <w:sz w:val="20"/>
          <w:szCs w:val="20"/>
        </w:rPr>
        <w:t xml:space="preserve">Nationale </w:t>
      </w:r>
      <w:r w:rsidRPr="00747BEB">
        <w:rPr>
          <w:rFonts w:ascii="Arial" w:hAnsi="Arial" w:cs="Arial"/>
          <w:b/>
          <w:sz w:val="20"/>
          <w:szCs w:val="20"/>
        </w:rPr>
        <w:t xml:space="preserve">de Sécurité Sanitaire, recommande mêmes mesures de </w:t>
      </w:r>
    </w:p>
    <w:p w14:paraId="757312EA" w14:textId="77777777" w:rsidR="000A0E05" w:rsidRPr="00747BEB" w:rsidRDefault="000A0E05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47BEB">
        <w:rPr>
          <w:rFonts w:ascii="Arial" w:hAnsi="Arial" w:cs="Arial"/>
          <w:b/>
          <w:sz w:val="20"/>
          <w:szCs w:val="20"/>
        </w:rPr>
        <w:t>protection</w:t>
      </w:r>
      <w:proofErr w:type="gramEnd"/>
      <w:r w:rsidR="00D97709" w:rsidRPr="00747BEB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747BEB">
        <w:rPr>
          <w:rFonts w:ascii="Arial" w:hAnsi="Arial" w:cs="Arial"/>
          <w:b/>
          <w:sz w:val="20"/>
          <w:szCs w:val="20"/>
        </w:rPr>
        <w:t xml:space="preserve">pour résidents d’une zone traitée avec pesticides, personnes présentes </w:t>
      </w:r>
    </w:p>
    <w:p w14:paraId="5AA97FEF" w14:textId="3C588D6A" w:rsidR="000A0E05" w:rsidRPr="00747BEB" w:rsidRDefault="005A65FA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47BEB">
        <w:rPr>
          <w:rFonts w:ascii="Arial" w:hAnsi="Arial" w:cs="Arial"/>
          <w:b/>
          <w:sz w:val="20"/>
          <w:szCs w:val="20"/>
        </w:rPr>
        <w:t>fortuitement</w:t>
      </w:r>
      <w:proofErr w:type="gramEnd"/>
      <w:r w:rsidRPr="00747BEB">
        <w:rPr>
          <w:rFonts w:ascii="Arial" w:hAnsi="Arial" w:cs="Arial"/>
          <w:b/>
          <w:sz w:val="20"/>
          <w:szCs w:val="20"/>
        </w:rPr>
        <w:t xml:space="preserve"> (promeneurs</w:t>
      </w:r>
      <w:r w:rsidR="00B42DA9" w:rsidRPr="00747BEB">
        <w:rPr>
          <w:rFonts w:ascii="Arial" w:hAnsi="Arial" w:cs="Arial"/>
          <w:b/>
          <w:sz w:val="20"/>
          <w:szCs w:val="20"/>
        </w:rPr>
        <w:t xml:space="preserve"> et autres</w:t>
      </w:r>
      <w:r w:rsidRPr="00747BEB">
        <w:rPr>
          <w:rFonts w:ascii="Arial" w:hAnsi="Arial" w:cs="Arial"/>
          <w:b/>
          <w:sz w:val="20"/>
          <w:szCs w:val="20"/>
        </w:rPr>
        <w:t>)</w:t>
      </w:r>
      <w:r w:rsidR="000A0E05" w:rsidRPr="00747BEB">
        <w:rPr>
          <w:rFonts w:ascii="Arial" w:hAnsi="Arial" w:cs="Arial"/>
          <w:b/>
          <w:sz w:val="20"/>
          <w:szCs w:val="20"/>
        </w:rPr>
        <w:t xml:space="preserve"> et travailleurs. </w:t>
      </w:r>
    </w:p>
    <w:p w14:paraId="339DE771" w14:textId="77777777" w:rsidR="005A65FA" w:rsidRPr="00747BEB" w:rsidRDefault="005A65FA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r w:rsidRPr="00747BEB">
        <w:rPr>
          <w:rFonts w:ascii="Arial" w:hAnsi="Arial" w:cs="Arial"/>
          <w:b/>
          <w:sz w:val="20"/>
          <w:szCs w:val="20"/>
        </w:rPr>
        <w:t>La législation reconnait aussi cette dangerosité et la dérive des produits pulvérisés.</w:t>
      </w:r>
    </w:p>
    <w:p w14:paraId="4BC497F1" w14:textId="77777777" w:rsidR="005A65FA" w:rsidRPr="00747BEB" w:rsidRDefault="005A65FA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r w:rsidRPr="00747BEB">
        <w:rPr>
          <w:rFonts w:ascii="Arial" w:hAnsi="Arial" w:cs="Arial"/>
          <w:b/>
          <w:sz w:val="20"/>
          <w:szCs w:val="20"/>
        </w:rPr>
        <w:t xml:space="preserve">Ces pesticides mis sur le marché, sur la base d’études fournies exclusivement par les fabricants, doivent être utilisés – en attendant leur interdiction totale et définitive – dans </w:t>
      </w:r>
    </w:p>
    <w:p w14:paraId="5005D3BD" w14:textId="2D6B28F5" w:rsidR="005A65FA" w:rsidRPr="00747BEB" w:rsidRDefault="005A65FA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47BEB">
        <w:rPr>
          <w:rFonts w:ascii="Arial" w:hAnsi="Arial" w:cs="Arial"/>
          <w:b/>
          <w:sz w:val="20"/>
          <w:szCs w:val="20"/>
        </w:rPr>
        <w:t>le</w:t>
      </w:r>
      <w:proofErr w:type="gramEnd"/>
      <w:r w:rsidRPr="00747BEB">
        <w:rPr>
          <w:rFonts w:ascii="Arial" w:hAnsi="Arial" w:cs="Arial"/>
          <w:b/>
          <w:sz w:val="20"/>
          <w:szCs w:val="20"/>
        </w:rPr>
        <w:t xml:space="preserve"> respect </w:t>
      </w:r>
      <w:r w:rsidR="00B42DA9" w:rsidRPr="00747BEB">
        <w:rPr>
          <w:rFonts w:ascii="Arial" w:hAnsi="Arial" w:cs="Arial"/>
          <w:b/>
          <w:sz w:val="20"/>
          <w:szCs w:val="20"/>
        </w:rPr>
        <w:t>de</w:t>
      </w:r>
      <w:r w:rsidR="00B42DA9" w:rsidRPr="00747BE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47BEB">
        <w:rPr>
          <w:rFonts w:ascii="Arial" w:hAnsi="Arial" w:cs="Arial"/>
          <w:b/>
          <w:sz w:val="20"/>
          <w:szCs w:val="20"/>
        </w:rPr>
        <w:t xml:space="preserve">certaines mesures gages d’un Bien Respirer Ensemble indispensable à tout </w:t>
      </w:r>
    </w:p>
    <w:p w14:paraId="0A98D5AD" w14:textId="77777777" w:rsidR="000A0E05" w:rsidRPr="00747BEB" w:rsidRDefault="005A65FA" w:rsidP="00E569B7">
      <w:pPr>
        <w:tabs>
          <w:tab w:val="left" w:pos="426"/>
        </w:tabs>
        <w:spacing w:after="0" w:line="24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47BEB">
        <w:rPr>
          <w:rFonts w:ascii="Arial" w:hAnsi="Arial" w:cs="Arial"/>
          <w:b/>
          <w:sz w:val="20"/>
          <w:szCs w:val="20"/>
        </w:rPr>
        <w:t>espoir</w:t>
      </w:r>
      <w:proofErr w:type="gramEnd"/>
      <w:r w:rsidRPr="00747BEB">
        <w:rPr>
          <w:rFonts w:ascii="Arial" w:hAnsi="Arial" w:cs="Arial"/>
          <w:b/>
          <w:sz w:val="20"/>
          <w:szCs w:val="20"/>
        </w:rPr>
        <w:t xml:space="preserve"> de Bien Vivre Ensemble sur un territoire partagé. </w:t>
      </w:r>
    </w:p>
    <w:p w14:paraId="244A036C" w14:textId="77777777" w:rsidR="005A65FA" w:rsidRDefault="005A65FA" w:rsidP="000A0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21B34" w14:textId="77777777" w:rsidR="005A65FA" w:rsidRPr="00747BEB" w:rsidRDefault="005A65FA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 w:rsidRPr="00747BEB">
        <w:rPr>
          <w:rFonts w:ascii="Arial" w:hAnsi="Arial" w:cs="Arial"/>
          <w:b/>
          <w:sz w:val="24"/>
          <w:szCs w:val="24"/>
          <w:u w:val="single"/>
        </w:rPr>
        <w:t xml:space="preserve">RISQUES pour la Santé : </w:t>
      </w:r>
    </w:p>
    <w:p w14:paraId="5CBF56CA" w14:textId="561D7A14" w:rsidR="005A65FA" w:rsidRPr="00747BEB" w:rsidRDefault="00C949E4" w:rsidP="00F71DD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556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>Les é</w:t>
      </w:r>
      <w:r w:rsidR="005A65FA" w:rsidRPr="00747BEB">
        <w:rPr>
          <w:rFonts w:ascii="Arial" w:hAnsi="Arial" w:cs="Arial"/>
          <w:sz w:val="20"/>
          <w:szCs w:val="20"/>
        </w:rPr>
        <w:t xml:space="preserve">tudes très nombreuses font état de liens avec cancers chez adultes et enfants, maladies neurodégénératives, </w:t>
      </w:r>
      <w:r w:rsidR="00D97709" w:rsidRPr="00747BEB">
        <w:rPr>
          <w:rFonts w:ascii="Arial" w:hAnsi="Arial" w:cs="Arial"/>
          <w:sz w:val="20"/>
          <w:szCs w:val="20"/>
        </w:rPr>
        <w:t>allergies, troubles concentration, fausses couches, enfants morts nés….Nous tenons ces études à votre disposition.</w:t>
      </w:r>
      <w:r w:rsidR="00B42DA9" w:rsidRPr="00747BEB">
        <w:rPr>
          <w:rFonts w:ascii="Arial" w:hAnsi="Arial" w:cs="Arial"/>
          <w:sz w:val="20"/>
          <w:szCs w:val="20"/>
        </w:rPr>
        <w:t xml:space="preserve"> </w:t>
      </w:r>
    </w:p>
    <w:p w14:paraId="3371743A" w14:textId="77777777" w:rsidR="00D97709" w:rsidRPr="00747BEB" w:rsidRDefault="00D97709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</w:p>
    <w:p w14:paraId="22849DAE" w14:textId="77777777" w:rsidR="00D97709" w:rsidRPr="00747BEB" w:rsidRDefault="00D97709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 w:rsidRPr="00747BEB">
        <w:rPr>
          <w:rFonts w:ascii="Arial" w:hAnsi="Arial" w:cs="Arial"/>
          <w:b/>
          <w:sz w:val="24"/>
          <w:szCs w:val="24"/>
          <w:u w:val="single"/>
        </w:rPr>
        <w:t xml:space="preserve">Mesures de Protection – Législation en vigueur : </w:t>
      </w:r>
    </w:p>
    <w:p w14:paraId="54A1D00F" w14:textId="54747B14" w:rsidR="00D97709" w:rsidRPr="00747BEB" w:rsidRDefault="00D97709" w:rsidP="00E569B7">
      <w:pPr>
        <w:tabs>
          <w:tab w:val="left" w:pos="426"/>
        </w:tabs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 xml:space="preserve">- </w:t>
      </w:r>
      <w:r w:rsidR="00F71DDB" w:rsidRPr="00747BEB">
        <w:rPr>
          <w:rFonts w:ascii="Arial" w:hAnsi="Arial" w:cs="Arial"/>
          <w:sz w:val="20"/>
          <w:szCs w:val="20"/>
        </w:rPr>
        <w:t xml:space="preserve">    </w:t>
      </w:r>
      <w:r w:rsidRPr="00747BEB">
        <w:rPr>
          <w:rFonts w:ascii="Arial" w:hAnsi="Arial" w:cs="Arial"/>
          <w:sz w:val="20"/>
          <w:szCs w:val="20"/>
        </w:rPr>
        <w:t xml:space="preserve">Interdiction traiter par vent &gt; 19Km/h = </w:t>
      </w:r>
      <w:r w:rsidRPr="00747BEB">
        <w:rPr>
          <w:rFonts w:ascii="Arial" w:hAnsi="Arial" w:cs="Arial"/>
          <w:sz w:val="20"/>
          <w:szCs w:val="20"/>
          <w:u w:val="single"/>
        </w:rPr>
        <w:t>arrêté 4 mai 2017</w:t>
      </w:r>
    </w:p>
    <w:p w14:paraId="5EB7C3F6" w14:textId="31FA2891" w:rsidR="00D97709" w:rsidRPr="00747BEB" w:rsidRDefault="00D97709" w:rsidP="00BA7AA6">
      <w:p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 xml:space="preserve">- </w:t>
      </w:r>
      <w:r w:rsidR="00F71DDB" w:rsidRPr="00747BEB">
        <w:rPr>
          <w:rFonts w:ascii="Arial" w:hAnsi="Arial" w:cs="Arial"/>
          <w:sz w:val="20"/>
          <w:szCs w:val="20"/>
        </w:rPr>
        <w:t xml:space="preserve">    </w:t>
      </w:r>
      <w:r w:rsidRPr="00747BEB">
        <w:rPr>
          <w:rFonts w:ascii="Arial" w:hAnsi="Arial" w:cs="Arial"/>
          <w:sz w:val="20"/>
          <w:szCs w:val="20"/>
        </w:rPr>
        <w:t>Distances non traitée</w:t>
      </w:r>
      <w:r w:rsidR="00C949E4" w:rsidRPr="00747BEB">
        <w:rPr>
          <w:rFonts w:ascii="Arial" w:hAnsi="Arial" w:cs="Arial"/>
          <w:sz w:val="20"/>
          <w:szCs w:val="20"/>
        </w:rPr>
        <w:t>s</w:t>
      </w:r>
      <w:r w:rsidRPr="00747BEB">
        <w:rPr>
          <w:rFonts w:ascii="Arial" w:hAnsi="Arial" w:cs="Arial"/>
          <w:sz w:val="20"/>
          <w:szCs w:val="20"/>
        </w:rPr>
        <w:t xml:space="preserve"> entre limites foncières habitations et vignes </w:t>
      </w:r>
      <w:r w:rsidR="00DC18BC" w:rsidRPr="00747BEB">
        <w:rPr>
          <w:rFonts w:ascii="Arial" w:hAnsi="Arial" w:cs="Arial"/>
          <w:sz w:val="20"/>
          <w:szCs w:val="20"/>
        </w:rPr>
        <w:t xml:space="preserve">= </w:t>
      </w:r>
      <w:r w:rsidR="00DC18BC" w:rsidRPr="00747BEB">
        <w:rPr>
          <w:rFonts w:ascii="Arial" w:hAnsi="Arial" w:cs="Arial"/>
          <w:sz w:val="20"/>
          <w:szCs w:val="20"/>
          <w:u w:val="single"/>
        </w:rPr>
        <w:t>arrêté 27 décembre 2019</w:t>
      </w:r>
    </w:p>
    <w:p w14:paraId="4AE59F84" w14:textId="76C7DCC0" w:rsidR="00D97709" w:rsidRPr="00747BEB" w:rsidRDefault="00D97709" w:rsidP="00BA7AA6">
      <w:pPr>
        <w:pStyle w:val="Paragraphedeliste"/>
        <w:numPr>
          <w:ilvl w:val="0"/>
          <w:numId w:val="2"/>
        </w:num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>20</w:t>
      </w:r>
      <w:r w:rsidR="00B42DA9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sz w:val="20"/>
          <w:szCs w:val="20"/>
        </w:rPr>
        <w:t>m si pulvérisation pesticides Cancérigènes, Mutagènes, Reprotoxiques,</w:t>
      </w:r>
      <w:r w:rsidR="00B42DA9" w:rsidRPr="00747BEB">
        <w:rPr>
          <w:rFonts w:ascii="Arial" w:hAnsi="Arial" w:cs="Arial"/>
          <w:sz w:val="20"/>
          <w:szCs w:val="20"/>
        </w:rPr>
        <w:t xml:space="preserve"> (C.M.R.)</w:t>
      </w:r>
      <w:r w:rsidRPr="00747BEB">
        <w:rPr>
          <w:rFonts w:ascii="Arial" w:hAnsi="Arial" w:cs="Arial"/>
          <w:sz w:val="20"/>
          <w:szCs w:val="20"/>
        </w:rPr>
        <w:t xml:space="preserve"> </w:t>
      </w:r>
    </w:p>
    <w:p w14:paraId="66255B0D" w14:textId="56E7917F" w:rsidR="00D97709" w:rsidRPr="00747BEB" w:rsidRDefault="00D97709" w:rsidP="00BA7AA6">
      <w:pPr>
        <w:pStyle w:val="Paragraphedeliste"/>
        <w:numPr>
          <w:ilvl w:val="0"/>
          <w:numId w:val="2"/>
        </w:num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>Entre 10</w:t>
      </w:r>
      <w:r w:rsidR="00B42DA9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sz w:val="20"/>
          <w:szCs w:val="20"/>
        </w:rPr>
        <w:t>m et 3</w:t>
      </w:r>
      <w:r w:rsidR="00B42DA9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sz w:val="20"/>
          <w:szCs w:val="20"/>
        </w:rPr>
        <w:t>m selon le pulvérisateur utilisé</w:t>
      </w:r>
    </w:p>
    <w:p w14:paraId="4F4DC979" w14:textId="027AC56E" w:rsidR="00D97709" w:rsidRPr="00747BEB" w:rsidRDefault="00D97709" w:rsidP="00BA7AA6">
      <w:pPr>
        <w:pStyle w:val="Paragraphedeliste"/>
        <w:numPr>
          <w:ilvl w:val="0"/>
          <w:numId w:val="2"/>
        </w:num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>0</w:t>
      </w:r>
      <w:r w:rsidR="00B42DA9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sz w:val="20"/>
          <w:szCs w:val="20"/>
        </w:rPr>
        <w:t>m pour tout produit homologué pour la viticulture biologique</w:t>
      </w:r>
      <w:r w:rsidR="00DC18BC" w:rsidRPr="00747BEB">
        <w:rPr>
          <w:rFonts w:ascii="Arial" w:hAnsi="Arial" w:cs="Arial"/>
          <w:sz w:val="20"/>
          <w:szCs w:val="20"/>
        </w:rPr>
        <w:t xml:space="preserve"> et substances à faible risque ou de biocontrôle = produit pas forcément Bio mais pas pesticide de synthèse. </w:t>
      </w:r>
    </w:p>
    <w:p w14:paraId="399BE776" w14:textId="18517162" w:rsidR="00DC18BC" w:rsidRPr="00E569B7" w:rsidRDefault="00DC18BC" w:rsidP="00E569B7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556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E569B7">
        <w:rPr>
          <w:rFonts w:ascii="Arial" w:hAnsi="Arial" w:cs="Arial"/>
          <w:sz w:val="20"/>
          <w:szCs w:val="20"/>
        </w:rPr>
        <w:t xml:space="preserve">Les institutions viticoles et Mairies sont soumis à </w:t>
      </w:r>
      <w:r w:rsidRPr="00E569B7">
        <w:rPr>
          <w:rFonts w:ascii="Arial" w:hAnsi="Arial" w:cs="Arial"/>
          <w:sz w:val="20"/>
          <w:szCs w:val="20"/>
          <w:u w:val="single"/>
        </w:rPr>
        <w:t>la charte départementale du Bien Vivre Ensemble</w:t>
      </w:r>
      <w:r w:rsidRPr="00E569B7">
        <w:rPr>
          <w:rFonts w:ascii="Arial" w:hAnsi="Arial" w:cs="Arial"/>
          <w:b/>
          <w:color w:val="00B050"/>
          <w:sz w:val="20"/>
          <w:szCs w:val="20"/>
        </w:rPr>
        <w:t>*</w:t>
      </w:r>
      <w:r w:rsidRPr="00E569B7">
        <w:rPr>
          <w:rFonts w:ascii="Arial" w:hAnsi="Arial" w:cs="Arial"/>
          <w:sz w:val="20"/>
          <w:szCs w:val="20"/>
        </w:rPr>
        <w:t>, qui prévoit</w:t>
      </w:r>
      <w:r w:rsidR="00BA7AA6" w:rsidRPr="00E569B7">
        <w:rPr>
          <w:rFonts w:ascii="Arial" w:hAnsi="Arial" w:cs="Arial"/>
          <w:sz w:val="20"/>
          <w:szCs w:val="20"/>
        </w:rPr>
        <w:t xml:space="preserve"> </w:t>
      </w:r>
      <w:r w:rsidR="00F71DDB" w:rsidRPr="00E569B7">
        <w:rPr>
          <w:rFonts w:ascii="Arial" w:hAnsi="Arial" w:cs="Arial"/>
          <w:sz w:val="20"/>
          <w:szCs w:val="20"/>
        </w:rPr>
        <w:t>la</w:t>
      </w:r>
      <w:r w:rsidRPr="00E569B7">
        <w:rPr>
          <w:rFonts w:ascii="Arial" w:hAnsi="Arial" w:cs="Arial"/>
          <w:sz w:val="20"/>
          <w:szCs w:val="20"/>
        </w:rPr>
        <w:t xml:space="preserve"> communication des dates de traitement aux personnes qui le demandent.</w:t>
      </w:r>
      <w:r w:rsidR="00BA7AA6" w:rsidRPr="00E569B7">
        <w:rPr>
          <w:rFonts w:ascii="Arial" w:hAnsi="Arial" w:cs="Arial"/>
          <w:sz w:val="20"/>
          <w:szCs w:val="20"/>
        </w:rPr>
        <w:t xml:space="preserve"> </w:t>
      </w:r>
    </w:p>
    <w:p w14:paraId="2D0B5F2D" w14:textId="77777777" w:rsidR="00DC18BC" w:rsidRPr="00DC18BC" w:rsidRDefault="00DC18BC" w:rsidP="00BA7AA6">
      <w:pPr>
        <w:tabs>
          <w:tab w:val="left" w:pos="3120"/>
        </w:tabs>
        <w:spacing w:after="0" w:line="240" w:lineRule="auto"/>
        <w:ind w:right="556"/>
        <w:rPr>
          <w:rFonts w:ascii="Arial" w:hAnsi="Arial" w:cs="Arial"/>
          <w:sz w:val="24"/>
          <w:szCs w:val="24"/>
          <w:u w:val="single"/>
        </w:rPr>
      </w:pPr>
    </w:p>
    <w:p w14:paraId="284F1BDD" w14:textId="77777777" w:rsidR="00DC18BC" w:rsidRDefault="00DC18BC" w:rsidP="00BA7AA6">
      <w:pPr>
        <w:spacing w:after="0" w:line="240" w:lineRule="auto"/>
        <w:ind w:right="556"/>
        <w:jc w:val="both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  <w:u w:val="single"/>
        </w:rPr>
        <w:t>PROBLÈME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  <w:r w:rsidRPr="00747BEB">
        <w:rPr>
          <w:rFonts w:ascii="Arial" w:hAnsi="Arial" w:cs="Arial"/>
          <w:sz w:val="20"/>
          <w:szCs w:val="20"/>
        </w:rPr>
        <w:t>Nous n’avons pas accès à la liste des produits pulvérisés, puisque ce droit est même refusé aux travailleurs des vignes, pour lesquels c’est pourtant obligatoire !</w:t>
      </w:r>
    </w:p>
    <w:p w14:paraId="7DECB0F1" w14:textId="77777777" w:rsidR="00D97709" w:rsidRDefault="00D97709" w:rsidP="00BA7AA6">
      <w:pPr>
        <w:spacing w:after="0" w:line="240" w:lineRule="auto"/>
        <w:ind w:right="556"/>
        <w:rPr>
          <w:rFonts w:ascii="Arial" w:hAnsi="Arial" w:cs="Arial"/>
        </w:rPr>
      </w:pPr>
    </w:p>
    <w:p w14:paraId="7C4D0E93" w14:textId="77777777" w:rsidR="00D97709" w:rsidRDefault="00D97709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 w:rsidRPr="00D97709">
        <w:rPr>
          <w:rFonts w:ascii="Arial" w:hAnsi="Arial" w:cs="Arial"/>
          <w:b/>
          <w:sz w:val="24"/>
          <w:szCs w:val="24"/>
          <w:u w:val="single"/>
        </w:rPr>
        <w:t xml:space="preserve">Comment être informé des traitements ? </w:t>
      </w:r>
    </w:p>
    <w:p w14:paraId="16872307" w14:textId="48044AD5" w:rsidR="00DC18BC" w:rsidRPr="00747BEB" w:rsidRDefault="00C949E4" w:rsidP="00E569B7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556" w:firstLine="0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 xml:space="preserve">Château Reverdi, Clarke, </w:t>
      </w:r>
      <w:proofErr w:type="spellStart"/>
      <w:r w:rsidRPr="00747BEB">
        <w:rPr>
          <w:rFonts w:ascii="Arial" w:hAnsi="Arial" w:cs="Arial"/>
          <w:sz w:val="20"/>
          <w:szCs w:val="20"/>
        </w:rPr>
        <w:t>Liouner</w:t>
      </w:r>
      <w:proofErr w:type="spellEnd"/>
      <w:r w:rsidR="00DC18BC" w:rsidRPr="00747B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7D23" w:rsidRPr="00747BEB">
        <w:rPr>
          <w:rFonts w:ascii="Arial" w:hAnsi="Arial" w:cs="Arial"/>
          <w:sz w:val="20"/>
          <w:szCs w:val="20"/>
        </w:rPr>
        <w:t>Mayne</w:t>
      </w:r>
      <w:proofErr w:type="spellEnd"/>
      <w:r w:rsidR="002A7D23" w:rsidRPr="00747BEB">
        <w:rPr>
          <w:rFonts w:ascii="Arial" w:hAnsi="Arial" w:cs="Arial"/>
          <w:sz w:val="20"/>
          <w:szCs w:val="20"/>
        </w:rPr>
        <w:t xml:space="preserve"> Lalande, </w:t>
      </w:r>
      <w:proofErr w:type="spellStart"/>
      <w:r w:rsidR="001B1B30">
        <w:rPr>
          <w:rFonts w:ascii="Arial" w:hAnsi="Arial" w:cs="Arial"/>
          <w:sz w:val="20"/>
          <w:szCs w:val="20"/>
        </w:rPr>
        <w:t>Fourcas</w:t>
      </w:r>
      <w:proofErr w:type="spellEnd"/>
      <w:r w:rsidR="001B1B30">
        <w:rPr>
          <w:rFonts w:ascii="Arial" w:hAnsi="Arial" w:cs="Arial"/>
          <w:sz w:val="20"/>
          <w:szCs w:val="20"/>
        </w:rPr>
        <w:t xml:space="preserve"> Borie, </w:t>
      </w:r>
      <w:r w:rsidR="002A7D23" w:rsidRPr="00747BEB">
        <w:rPr>
          <w:rFonts w:ascii="Arial" w:hAnsi="Arial" w:cs="Arial"/>
          <w:sz w:val="20"/>
          <w:szCs w:val="20"/>
        </w:rPr>
        <w:t xml:space="preserve">Vignobles </w:t>
      </w:r>
      <w:proofErr w:type="spellStart"/>
      <w:r w:rsidR="002A7D23" w:rsidRPr="00747BEB">
        <w:rPr>
          <w:rFonts w:ascii="Arial" w:hAnsi="Arial" w:cs="Arial"/>
          <w:sz w:val="20"/>
          <w:szCs w:val="20"/>
        </w:rPr>
        <w:t>Jander</w:t>
      </w:r>
      <w:proofErr w:type="spellEnd"/>
      <w:r w:rsidR="002A7D23" w:rsidRPr="00747BEB">
        <w:rPr>
          <w:rFonts w:ascii="Arial" w:hAnsi="Arial" w:cs="Arial"/>
          <w:sz w:val="20"/>
          <w:szCs w:val="20"/>
        </w:rPr>
        <w:t xml:space="preserve"> communiquent leurs dates de traitement au Collectif Info Médoc Pesticides qui les relaie et/ou informent directement des habitants. </w:t>
      </w:r>
    </w:p>
    <w:p w14:paraId="0A2D7B9F" w14:textId="4AFAB69C" w:rsidR="002A7D23" w:rsidRPr="00747BEB" w:rsidRDefault="002A7D23" w:rsidP="00F71DDB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556" w:firstLine="0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 xml:space="preserve">Pour être à votre tour informé, rapprochez-vous du viticulteur concerné, si besoin de la mairie pour identifier le ou les propriétés proche(s) de votre habitation, ou contactez-nous. </w:t>
      </w:r>
    </w:p>
    <w:p w14:paraId="3D1CCEFA" w14:textId="4B15A8E4" w:rsidR="002A7D23" w:rsidRPr="00747BEB" w:rsidRDefault="002A7D23" w:rsidP="00F71DDB">
      <w:p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>Cette information est un droit, qui ne supprimera pas votre exposition mais vous permettra de prendre</w:t>
      </w:r>
      <w:r w:rsidR="00BA7AA6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sz w:val="20"/>
          <w:szCs w:val="20"/>
        </w:rPr>
        <w:t>quelques précautions pour vous protéger vous et votre famille…</w:t>
      </w:r>
      <w:r w:rsidR="00BA7AA6" w:rsidRPr="00747BEB">
        <w:rPr>
          <w:rFonts w:ascii="Arial" w:hAnsi="Arial" w:cs="Arial"/>
          <w:sz w:val="20"/>
          <w:szCs w:val="20"/>
        </w:rPr>
        <w:t xml:space="preserve"> </w:t>
      </w:r>
      <w:r w:rsidRPr="00747BEB">
        <w:rPr>
          <w:rFonts w:ascii="Arial" w:hAnsi="Arial" w:cs="Arial"/>
          <w:i/>
          <w:sz w:val="20"/>
          <w:szCs w:val="20"/>
        </w:rPr>
        <w:t>Fermer votre maison, rentrer votre linge, ne pas laisser vos enfants dehors, rentrer leurs jeux, couvrir une piscine…</w:t>
      </w:r>
      <w:r w:rsidR="00C949E4" w:rsidRPr="00747BEB">
        <w:rPr>
          <w:rFonts w:ascii="Arial" w:hAnsi="Arial" w:cs="Arial"/>
          <w:i/>
          <w:sz w:val="20"/>
          <w:szCs w:val="20"/>
        </w:rPr>
        <w:t>Attention à vos animaux.</w:t>
      </w:r>
    </w:p>
    <w:p w14:paraId="153D0E9C" w14:textId="77777777" w:rsidR="002A7D23" w:rsidRPr="0056493A" w:rsidRDefault="002A7D23" w:rsidP="00BA7AA6">
      <w:pPr>
        <w:spacing w:after="0" w:line="240" w:lineRule="auto"/>
        <w:ind w:right="556"/>
        <w:rPr>
          <w:rFonts w:ascii="Arial" w:hAnsi="Arial" w:cs="Arial"/>
          <w:b/>
          <w:i/>
          <w:sz w:val="24"/>
          <w:szCs w:val="24"/>
          <w:u w:val="single"/>
        </w:rPr>
      </w:pPr>
    </w:p>
    <w:p w14:paraId="62663C94" w14:textId="10A41278" w:rsidR="00D97709" w:rsidRDefault="002A7D23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Pulvérisations = Trouble Voisinage : </w:t>
      </w:r>
    </w:p>
    <w:p w14:paraId="5700F67E" w14:textId="0F94B20F" w:rsidR="002A7D23" w:rsidRPr="00747BEB" w:rsidRDefault="002A7D23" w:rsidP="00F71DDB">
      <w:pPr>
        <w:spacing w:after="0" w:line="240" w:lineRule="auto"/>
        <w:ind w:right="556"/>
        <w:jc w:val="both"/>
        <w:rPr>
          <w:rFonts w:ascii="Arial" w:hAnsi="Arial" w:cs="Arial"/>
          <w:sz w:val="20"/>
          <w:szCs w:val="20"/>
        </w:rPr>
      </w:pPr>
      <w:r w:rsidRPr="00747BEB">
        <w:rPr>
          <w:rFonts w:ascii="Arial" w:hAnsi="Arial" w:cs="Arial"/>
          <w:sz w:val="20"/>
          <w:szCs w:val="20"/>
        </w:rPr>
        <w:t xml:space="preserve">- </w:t>
      </w:r>
      <w:r w:rsidR="00F71DDB" w:rsidRPr="00747BEB">
        <w:rPr>
          <w:rFonts w:ascii="Arial" w:hAnsi="Arial" w:cs="Arial"/>
          <w:sz w:val="20"/>
          <w:szCs w:val="20"/>
        </w:rPr>
        <w:t xml:space="preserve">  </w:t>
      </w:r>
      <w:r w:rsidRPr="00747BEB">
        <w:rPr>
          <w:rFonts w:ascii="Arial" w:hAnsi="Arial" w:cs="Arial"/>
          <w:sz w:val="20"/>
          <w:szCs w:val="20"/>
        </w:rPr>
        <w:t>Par leur</w:t>
      </w:r>
      <w:r w:rsidR="003A2DEA" w:rsidRPr="00747BEB">
        <w:rPr>
          <w:rFonts w:ascii="Arial" w:hAnsi="Arial" w:cs="Arial"/>
          <w:sz w:val="20"/>
          <w:szCs w:val="20"/>
        </w:rPr>
        <w:t xml:space="preserve">s risques </w:t>
      </w:r>
      <w:r w:rsidRPr="00747BEB">
        <w:rPr>
          <w:rFonts w:ascii="Arial" w:hAnsi="Arial" w:cs="Arial"/>
          <w:sz w:val="20"/>
          <w:szCs w:val="20"/>
        </w:rPr>
        <w:t>pour la Santé en plus de nuisances olfactives, sonores…</w:t>
      </w:r>
      <w:r w:rsidR="003A2DEA" w:rsidRPr="00747BEB">
        <w:rPr>
          <w:rFonts w:ascii="Arial" w:hAnsi="Arial" w:cs="Arial"/>
          <w:sz w:val="20"/>
          <w:szCs w:val="20"/>
        </w:rPr>
        <w:t xml:space="preserve">et des dérives inévitables des applications de pesticides, qui déposent des résidus dans votre propriété privée située à proximité, ces pulvérisations </w:t>
      </w:r>
      <w:r w:rsidRPr="00747BEB">
        <w:rPr>
          <w:rFonts w:ascii="Arial" w:hAnsi="Arial" w:cs="Arial"/>
          <w:sz w:val="20"/>
          <w:szCs w:val="20"/>
        </w:rPr>
        <w:t>constituent un Trouble du</w:t>
      </w:r>
      <w:r w:rsidR="003A2DEA" w:rsidRPr="00747BEB">
        <w:rPr>
          <w:rFonts w:ascii="Arial" w:hAnsi="Arial" w:cs="Arial"/>
          <w:sz w:val="20"/>
          <w:szCs w:val="20"/>
        </w:rPr>
        <w:t xml:space="preserve"> Voisinage…de la compétence du Maire de votre commune. Aussi n’hésitez pas à solliciter votre Mairie, sachant que votre Maire est aussi garant de la Sécurité et de la Santé de ses administrés. </w:t>
      </w:r>
    </w:p>
    <w:p w14:paraId="5AFD2D2B" w14:textId="77777777" w:rsidR="00D97709" w:rsidRPr="003A2DEA" w:rsidRDefault="00D97709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</w:p>
    <w:p w14:paraId="3DBAABF4" w14:textId="5F21EEC5" w:rsidR="003A2DEA" w:rsidRDefault="003A2DEA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Soutenons les p</w:t>
      </w:r>
      <w:r w:rsidRPr="003A2DEA">
        <w:rPr>
          <w:rFonts w:ascii="Arial" w:hAnsi="Arial" w:cs="Arial"/>
          <w:b/>
          <w:sz w:val="24"/>
          <w:szCs w:val="24"/>
          <w:u w:val="single"/>
        </w:rPr>
        <w:t xml:space="preserve">ropriétés viticoles Bio ou en conversion Bio sur la commune : </w:t>
      </w:r>
    </w:p>
    <w:p w14:paraId="2E562897" w14:textId="14EC4AF5" w:rsidR="003A2DEA" w:rsidRPr="00E569B7" w:rsidRDefault="003A2DEA" w:rsidP="00E569B7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556" w:firstLine="0"/>
        <w:rPr>
          <w:rFonts w:ascii="Arial" w:hAnsi="Arial" w:cs="Arial"/>
          <w:sz w:val="20"/>
          <w:szCs w:val="20"/>
        </w:rPr>
      </w:pPr>
      <w:r w:rsidRPr="00E569B7">
        <w:rPr>
          <w:rFonts w:ascii="Arial" w:hAnsi="Arial" w:cs="Arial"/>
          <w:sz w:val="20"/>
          <w:szCs w:val="20"/>
        </w:rPr>
        <w:t>Vignobles</w:t>
      </w:r>
      <w:r w:rsidR="00C949E4" w:rsidRPr="00E56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E4" w:rsidRPr="00E569B7">
        <w:rPr>
          <w:rFonts w:ascii="Arial" w:hAnsi="Arial" w:cs="Arial"/>
          <w:sz w:val="20"/>
          <w:szCs w:val="20"/>
        </w:rPr>
        <w:t>Jander</w:t>
      </w:r>
      <w:proofErr w:type="spellEnd"/>
      <w:r w:rsidR="00C949E4" w:rsidRPr="00E569B7">
        <w:rPr>
          <w:rFonts w:ascii="Arial" w:hAnsi="Arial" w:cs="Arial"/>
          <w:sz w:val="20"/>
          <w:szCs w:val="20"/>
        </w:rPr>
        <w:t xml:space="preserve">, Château </w:t>
      </w:r>
      <w:proofErr w:type="spellStart"/>
      <w:r w:rsidR="00C949E4" w:rsidRPr="00E569B7">
        <w:rPr>
          <w:rFonts w:ascii="Arial" w:hAnsi="Arial" w:cs="Arial"/>
          <w:sz w:val="20"/>
          <w:szCs w:val="20"/>
        </w:rPr>
        <w:t>Fourcas</w:t>
      </w:r>
      <w:proofErr w:type="spellEnd"/>
      <w:r w:rsidR="00C949E4" w:rsidRPr="00E569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49E4" w:rsidRPr="00E569B7">
        <w:rPr>
          <w:rFonts w:ascii="Arial" w:hAnsi="Arial" w:cs="Arial"/>
          <w:sz w:val="20"/>
          <w:szCs w:val="20"/>
        </w:rPr>
        <w:t>Hosten</w:t>
      </w:r>
      <w:proofErr w:type="spellEnd"/>
      <w:r w:rsidR="00C949E4" w:rsidRPr="00E569B7">
        <w:rPr>
          <w:rFonts w:ascii="Arial" w:hAnsi="Arial" w:cs="Arial"/>
          <w:sz w:val="20"/>
          <w:szCs w:val="20"/>
        </w:rPr>
        <w:t xml:space="preserve"> : </w:t>
      </w:r>
      <w:r w:rsidRPr="00E569B7">
        <w:rPr>
          <w:rFonts w:ascii="Arial" w:hAnsi="Arial" w:cs="Arial"/>
          <w:sz w:val="20"/>
          <w:szCs w:val="20"/>
        </w:rPr>
        <w:t xml:space="preserve">liste complète </w:t>
      </w:r>
      <w:r w:rsidR="001B1B30">
        <w:rPr>
          <w:rFonts w:ascii="Arial" w:hAnsi="Arial" w:cs="Arial"/>
          <w:sz w:val="20"/>
          <w:szCs w:val="20"/>
        </w:rPr>
        <w:t xml:space="preserve">pour le Médoc </w:t>
      </w:r>
      <w:r w:rsidRPr="00E569B7">
        <w:rPr>
          <w:rFonts w:ascii="Arial" w:hAnsi="Arial" w:cs="Arial"/>
          <w:sz w:val="20"/>
          <w:szCs w:val="20"/>
        </w:rPr>
        <w:t>sur le site du Collectif.</w:t>
      </w:r>
    </w:p>
    <w:p w14:paraId="588FC0A5" w14:textId="77777777" w:rsidR="00C949E4" w:rsidRDefault="00C949E4" w:rsidP="00BA7AA6">
      <w:pPr>
        <w:spacing w:after="0" w:line="240" w:lineRule="auto"/>
        <w:ind w:right="556"/>
        <w:rPr>
          <w:rFonts w:ascii="Arial" w:hAnsi="Arial" w:cs="Arial"/>
        </w:rPr>
      </w:pPr>
    </w:p>
    <w:p w14:paraId="3A5FF62F" w14:textId="77777777" w:rsidR="003C5533" w:rsidRPr="003C5533" w:rsidRDefault="003C5533" w:rsidP="00BA7AA6">
      <w:pPr>
        <w:spacing w:after="0" w:line="240" w:lineRule="auto"/>
        <w:ind w:right="556"/>
        <w:rPr>
          <w:rFonts w:ascii="Arial" w:hAnsi="Arial" w:cs="Arial"/>
          <w:b/>
          <w:sz w:val="24"/>
          <w:szCs w:val="24"/>
          <w:u w:val="single"/>
        </w:rPr>
      </w:pPr>
      <w:r w:rsidRPr="003C5533">
        <w:rPr>
          <w:rFonts w:ascii="Arial" w:hAnsi="Arial" w:cs="Arial"/>
          <w:b/>
          <w:sz w:val="24"/>
          <w:szCs w:val="24"/>
          <w:u w:val="single"/>
        </w:rPr>
        <w:t xml:space="preserve">Contacts utiles : </w:t>
      </w:r>
    </w:p>
    <w:p w14:paraId="0E742DF0" w14:textId="43F7CDAC" w:rsidR="003C5533" w:rsidRPr="00C949E4" w:rsidRDefault="003C5533" w:rsidP="00BA7AA6">
      <w:pPr>
        <w:spacing w:after="0" w:line="240" w:lineRule="auto"/>
        <w:ind w:right="556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- </w:t>
      </w:r>
      <w:r w:rsidRPr="00747BEB">
        <w:rPr>
          <w:rFonts w:ascii="Arial" w:hAnsi="Arial" w:cs="Arial"/>
          <w:sz w:val="20"/>
          <w:szCs w:val="20"/>
        </w:rPr>
        <w:t>Collectif Info Médoc Pesticides </w:t>
      </w:r>
      <w:r>
        <w:rPr>
          <w:rFonts w:ascii="Arial" w:hAnsi="Arial" w:cs="Arial"/>
        </w:rPr>
        <w:t xml:space="preserve">: </w:t>
      </w:r>
      <w:r w:rsidR="00C949E4">
        <w:rPr>
          <w:rFonts w:ascii="Arial" w:hAnsi="Arial" w:cs="Arial"/>
        </w:rPr>
        <w:t xml:space="preserve">                </w:t>
      </w:r>
      <w:r w:rsidRPr="00C949E4">
        <w:rPr>
          <w:rFonts w:ascii="Arial" w:hAnsi="Arial" w:cs="Arial"/>
          <w:sz w:val="20"/>
          <w:szCs w:val="20"/>
        </w:rPr>
        <w:t xml:space="preserve">Marie-Lys Bibeyran 06 64 21 89 23 / </w:t>
      </w:r>
      <w:hyperlink r:id="rId6" w:history="1">
        <w:r w:rsidRPr="006D7689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marie-lys.bibeyran@orange.fr</w:t>
        </w:r>
      </w:hyperlink>
    </w:p>
    <w:p w14:paraId="3C560A1E" w14:textId="72D3CB45" w:rsidR="00C949E4" w:rsidRPr="00C949E4" w:rsidRDefault="00C949E4" w:rsidP="00BA7AA6">
      <w:pPr>
        <w:spacing w:after="0" w:line="240" w:lineRule="auto"/>
        <w:ind w:right="556"/>
        <w:rPr>
          <w:rFonts w:ascii="Arial" w:hAnsi="Arial" w:cs="Arial"/>
        </w:rPr>
      </w:pPr>
      <w:r>
        <w:rPr>
          <w:rStyle w:val="Lienhypertexte"/>
          <w:rFonts w:ascii="Arial" w:hAnsi="Arial" w:cs="Arial"/>
          <w:u w:val="none"/>
        </w:rPr>
        <w:t xml:space="preserve"> </w:t>
      </w:r>
      <w:r w:rsidRPr="00C949E4">
        <w:rPr>
          <w:rStyle w:val="Lienhypertexte"/>
          <w:rFonts w:ascii="Arial" w:hAnsi="Arial" w:cs="Arial"/>
          <w:u w:val="none"/>
        </w:rPr>
        <w:t xml:space="preserve">- </w:t>
      </w:r>
      <w:r w:rsidRPr="00747BEB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Site Collectif Info Médoc Pesticides :</w:t>
      </w:r>
      <w:r w:rsidRPr="00C949E4">
        <w:rPr>
          <w:rStyle w:val="Lienhypertexte"/>
          <w:rFonts w:ascii="Arial" w:hAnsi="Arial" w:cs="Arial"/>
          <w:color w:val="auto"/>
          <w:u w:val="none"/>
        </w:rPr>
        <w:t xml:space="preserve"> </w:t>
      </w:r>
      <w:r>
        <w:rPr>
          <w:rStyle w:val="Lienhypertexte"/>
          <w:rFonts w:ascii="Arial" w:hAnsi="Arial" w:cs="Arial"/>
          <w:color w:val="auto"/>
          <w:u w:val="none"/>
        </w:rPr>
        <w:t xml:space="preserve">         </w:t>
      </w:r>
      <w:r w:rsidR="00747BEB" w:rsidRPr="006D7689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r w:rsidRPr="006D7689">
        <w:rPr>
          <w:rStyle w:val="Lienhypertexte"/>
          <w:rFonts w:ascii="Arial" w:hAnsi="Arial" w:cs="Arial"/>
          <w:color w:val="000000" w:themeColor="text1"/>
          <w:sz w:val="20"/>
          <w:szCs w:val="20"/>
        </w:rPr>
        <w:t>infomedocpesticides.unblog.fr</w:t>
      </w:r>
      <w:r w:rsidRPr="006D7689">
        <w:rPr>
          <w:rStyle w:val="Lienhypertexte"/>
          <w:rFonts w:ascii="Arial" w:hAnsi="Arial" w:cs="Arial"/>
          <w:color w:val="000000" w:themeColor="text1"/>
          <w:u w:val="none"/>
        </w:rPr>
        <w:t xml:space="preserve">  </w:t>
      </w:r>
    </w:p>
    <w:p w14:paraId="66160736" w14:textId="422A0AA8" w:rsidR="003C5533" w:rsidRDefault="0033323B" w:rsidP="00BA7AA6">
      <w:pPr>
        <w:spacing w:after="0" w:line="240" w:lineRule="auto"/>
        <w:ind w:right="556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747BEB">
        <w:rPr>
          <w:rFonts w:ascii="Arial" w:hAnsi="Arial" w:cs="Arial"/>
          <w:sz w:val="20"/>
          <w:szCs w:val="20"/>
        </w:rPr>
        <w:t>Collectif Info Habitants Listrac Pesticides :</w:t>
      </w:r>
      <w:r>
        <w:rPr>
          <w:rFonts w:ascii="Arial" w:hAnsi="Arial" w:cs="Arial"/>
        </w:rPr>
        <w:t xml:space="preserve"> </w:t>
      </w:r>
      <w:r w:rsidR="00747BEB">
        <w:rPr>
          <w:rFonts w:ascii="Arial" w:hAnsi="Arial" w:cs="Arial"/>
        </w:rPr>
        <w:t xml:space="preserve">  </w:t>
      </w:r>
      <w:r w:rsidR="003C5533" w:rsidRPr="00C949E4">
        <w:rPr>
          <w:rFonts w:ascii="Arial" w:hAnsi="Arial" w:cs="Arial"/>
          <w:sz w:val="20"/>
          <w:szCs w:val="20"/>
        </w:rPr>
        <w:t xml:space="preserve">Monique Escorne  </w:t>
      </w:r>
      <w:hyperlink r:id="rId7" w:history="1">
        <w:r w:rsidR="00C949E4" w:rsidRPr="006D7689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cihlp@mailo.com</w:t>
        </w:r>
      </w:hyperlink>
      <w:r w:rsidR="00C949E4" w:rsidRPr="006D7689">
        <w:rPr>
          <w:rFonts w:ascii="Arial" w:hAnsi="Arial" w:cs="Arial"/>
          <w:color w:val="000000" w:themeColor="text1"/>
        </w:rPr>
        <w:t xml:space="preserve"> </w:t>
      </w:r>
    </w:p>
    <w:p w14:paraId="1DDE65EA" w14:textId="61E79AC8" w:rsidR="00C949E4" w:rsidRPr="00C949E4" w:rsidRDefault="003C5533" w:rsidP="00C949E4">
      <w:pPr>
        <w:spacing w:after="0" w:line="240" w:lineRule="auto"/>
        <w:ind w:right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- </w:t>
      </w:r>
      <w:r w:rsidRPr="00747BEB">
        <w:rPr>
          <w:rFonts w:ascii="Arial" w:hAnsi="Arial" w:cs="Arial"/>
          <w:sz w:val="20"/>
          <w:szCs w:val="20"/>
        </w:rPr>
        <w:t xml:space="preserve">Mairie Listrac :                            </w:t>
      </w:r>
      <w:r w:rsidR="00C949E4" w:rsidRPr="00747BEB">
        <w:rPr>
          <w:rFonts w:ascii="Arial" w:hAnsi="Arial" w:cs="Arial"/>
          <w:sz w:val="20"/>
          <w:szCs w:val="20"/>
        </w:rPr>
        <w:t xml:space="preserve">                 </w:t>
      </w:r>
      <w:r w:rsidR="00747BEB">
        <w:rPr>
          <w:rFonts w:ascii="Arial" w:hAnsi="Arial" w:cs="Arial"/>
          <w:sz w:val="20"/>
          <w:szCs w:val="20"/>
        </w:rPr>
        <w:t xml:space="preserve">  </w:t>
      </w:r>
      <w:r w:rsidRPr="00C949E4">
        <w:rPr>
          <w:rFonts w:ascii="Arial" w:hAnsi="Arial" w:cs="Arial"/>
          <w:sz w:val="20"/>
          <w:szCs w:val="20"/>
        </w:rPr>
        <w:t xml:space="preserve">05 56 58 03 16 / </w:t>
      </w:r>
      <w:hyperlink r:id="rId8" w:history="1">
        <w:r w:rsidRPr="006D7689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mairie@listrac-medoc.fr</w:t>
        </w:r>
      </w:hyperlink>
      <w:r w:rsidRPr="006D7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7F866B" w14:textId="77F89207" w:rsidR="003C5533" w:rsidRPr="00C949E4" w:rsidRDefault="003C5533" w:rsidP="00C949E4">
      <w:pPr>
        <w:spacing w:after="0" w:line="240" w:lineRule="auto"/>
        <w:ind w:right="556"/>
        <w:rPr>
          <w:rFonts w:ascii="Arial" w:hAnsi="Arial" w:cs="Arial"/>
        </w:rPr>
      </w:pPr>
      <w:r w:rsidRPr="003C5533">
        <w:rPr>
          <w:rFonts w:ascii="Arial" w:hAnsi="Arial" w:cs="Arial"/>
          <w:i/>
        </w:rPr>
        <w:tab/>
      </w:r>
    </w:p>
    <w:p w14:paraId="3B9A2017" w14:textId="77777777" w:rsidR="00747BEB" w:rsidRDefault="003C5533" w:rsidP="00E569B7">
      <w:pPr>
        <w:spacing w:after="0" w:line="240" w:lineRule="auto"/>
        <w:ind w:right="556"/>
        <w:jc w:val="both"/>
        <w:rPr>
          <w:rFonts w:ascii="Arial" w:hAnsi="Arial" w:cs="Arial"/>
          <w:i/>
          <w:sz w:val="20"/>
          <w:szCs w:val="20"/>
        </w:rPr>
      </w:pPr>
      <w:r w:rsidRPr="00747BEB">
        <w:rPr>
          <w:rFonts w:ascii="Arial" w:hAnsi="Arial" w:cs="Arial"/>
          <w:i/>
          <w:sz w:val="20"/>
          <w:szCs w:val="20"/>
        </w:rPr>
        <w:t xml:space="preserve">En cas de troubles de la santé (maux de tête, troubles ORL, nausées, vomissements, éruptions cutanées, démangeaisons…) suite à une exposition directe ou pas à une pulvérisation de pesticides, consulter votre médecin traitant, et faire établir un certificat médical. </w:t>
      </w:r>
    </w:p>
    <w:p w14:paraId="446CB810" w14:textId="22CDD74B" w:rsidR="00747BEB" w:rsidRPr="00747BEB" w:rsidRDefault="00747BEB" w:rsidP="00BA7AA6">
      <w:pPr>
        <w:spacing w:after="0" w:line="240" w:lineRule="auto"/>
        <w:ind w:right="556"/>
        <w:rPr>
          <w:rFonts w:ascii="Arial" w:hAnsi="Arial" w:cs="Arial"/>
          <w:i/>
          <w:sz w:val="20"/>
          <w:szCs w:val="20"/>
        </w:rPr>
      </w:pPr>
      <w:r w:rsidRPr="00BD0DFC">
        <w:rPr>
          <w:rFonts w:ascii="Arial" w:hAnsi="Arial" w:cs="Arial"/>
          <w:i/>
          <w:color w:val="000000" w:themeColor="text1"/>
          <w:sz w:val="36"/>
          <w:szCs w:val="36"/>
        </w:rPr>
        <w:t>*</w:t>
      </w:r>
      <w:r w:rsidRPr="00747BEB">
        <w:rPr>
          <w:rFonts w:ascii="Arial" w:hAnsi="Arial" w:cs="Arial"/>
          <w:b/>
          <w:color w:val="000000" w:themeColor="text1"/>
        </w:rPr>
        <w:t>Pesticides =</w:t>
      </w:r>
      <w:r w:rsidRPr="00747BEB">
        <w:rPr>
          <w:rFonts w:ascii="Arial" w:hAnsi="Arial" w:cs="Arial"/>
          <w:i/>
          <w:color w:val="000000" w:themeColor="text1"/>
        </w:rPr>
        <w:t xml:space="preserve"> </w:t>
      </w:r>
      <w:r w:rsidRPr="00747BEB">
        <w:rPr>
          <w:rFonts w:ascii="Arial" w:hAnsi="Arial" w:cs="Arial"/>
          <w:i/>
          <w:color w:val="000000" w:themeColor="text1"/>
          <w:sz w:val="20"/>
          <w:szCs w:val="20"/>
        </w:rPr>
        <w:t xml:space="preserve">issus de la chimie de synthèse = </w:t>
      </w:r>
      <w:r w:rsidRPr="00747BEB">
        <w:rPr>
          <w:rFonts w:ascii="Arial" w:hAnsi="Arial" w:cs="Arial"/>
          <w:color w:val="000000" w:themeColor="text1"/>
          <w:sz w:val="20"/>
          <w:szCs w:val="20"/>
        </w:rPr>
        <w:t>phytosanitaires</w:t>
      </w:r>
      <w:r w:rsidRPr="00747BEB">
        <w:rPr>
          <w:rFonts w:ascii="Arial" w:hAnsi="Arial" w:cs="Arial"/>
          <w:sz w:val="20"/>
          <w:szCs w:val="20"/>
        </w:rPr>
        <w:t xml:space="preserve"> = phytopharmaceutiques, les produits utilisés en viticulture biologique ne sont pas des pesticides.</w:t>
      </w:r>
      <w:r w:rsidRPr="00747BEB">
        <w:rPr>
          <w:rFonts w:ascii="Arial" w:hAnsi="Arial" w:cs="Arial"/>
        </w:rPr>
        <w:t xml:space="preserve"> </w:t>
      </w:r>
    </w:p>
    <w:sectPr w:rsidR="00747BEB" w:rsidRPr="00747BEB" w:rsidSect="00BD0DFC">
      <w:pgSz w:w="11906" w:h="16838" w:code="9"/>
      <w:pgMar w:top="720" w:right="282" w:bottom="720" w:left="720" w:header="708" w:footer="708" w:gutter="0"/>
      <w:pgBorders w:offsetFrom="page">
        <w:top w:val="threeDEmboss" w:sz="18" w:space="24" w:color="7F7F7F" w:themeColor="text1" w:themeTint="80"/>
        <w:left w:val="threeDEmboss" w:sz="18" w:space="24" w:color="7F7F7F" w:themeColor="text1" w:themeTint="80"/>
        <w:bottom w:val="threeDEngrave" w:sz="18" w:space="24" w:color="7F7F7F" w:themeColor="text1" w:themeTint="80"/>
        <w:right w:val="threeDEngrave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C9"/>
    <w:multiLevelType w:val="hybridMultilevel"/>
    <w:tmpl w:val="F39A1B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E93"/>
    <w:multiLevelType w:val="hybridMultilevel"/>
    <w:tmpl w:val="CC28D5FC"/>
    <w:lvl w:ilvl="0" w:tplc="040C000B">
      <w:start w:val="1"/>
      <w:numFmt w:val="bullet"/>
      <w:lvlText w:val=""/>
      <w:lvlJc w:val="left"/>
      <w:pPr>
        <w:ind w:left="9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0D006FB9"/>
    <w:multiLevelType w:val="hybridMultilevel"/>
    <w:tmpl w:val="06CC33A2"/>
    <w:lvl w:ilvl="0" w:tplc="AFA85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7178"/>
    <w:multiLevelType w:val="hybridMultilevel"/>
    <w:tmpl w:val="D65052B6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E"/>
    <w:rsid w:val="000273DE"/>
    <w:rsid w:val="000A0E05"/>
    <w:rsid w:val="001B1B30"/>
    <w:rsid w:val="002A7D23"/>
    <w:rsid w:val="0033323B"/>
    <w:rsid w:val="003A2DEA"/>
    <w:rsid w:val="003C5533"/>
    <w:rsid w:val="0056493A"/>
    <w:rsid w:val="005A65FA"/>
    <w:rsid w:val="006D7689"/>
    <w:rsid w:val="00747BEB"/>
    <w:rsid w:val="00903831"/>
    <w:rsid w:val="00A51D40"/>
    <w:rsid w:val="00B42DA9"/>
    <w:rsid w:val="00BA7AA6"/>
    <w:rsid w:val="00BD0DFC"/>
    <w:rsid w:val="00C949E4"/>
    <w:rsid w:val="00D97709"/>
    <w:rsid w:val="00DC18BC"/>
    <w:rsid w:val="00E569B7"/>
    <w:rsid w:val="00E606E2"/>
    <w:rsid w:val="00F71DDB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5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5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listrac-medoc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hlp@mai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lys.bibeyran@orang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2021-02-27T14:27:00Z</dcterms:created>
  <dcterms:modified xsi:type="dcterms:W3CDTF">2021-02-27T14:27:00Z</dcterms:modified>
</cp:coreProperties>
</file>